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7899" w14:textId="19998D21" w:rsidR="00206008" w:rsidRPr="00515C27" w:rsidRDefault="00206008" w:rsidP="00206008">
      <w:pPr>
        <w:pStyle w:val="Ttulo2"/>
        <w:rPr>
          <w:rFonts w:ascii="Times New Roman" w:eastAsia="Times New Roman" w:hAnsi="Times New Roman" w:cs="Times New Roman"/>
          <w:b/>
          <w:sz w:val="24"/>
          <w:szCs w:val="24"/>
          <w:lang w:val="es-CO"/>
        </w:rPr>
      </w:pPr>
      <w:bookmarkStart w:id="0" w:name="_Toc74600528"/>
      <w:r w:rsidRPr="00515C27">
        <w:rPr>
          <w:rFonts w:ascii="Times New Roman" w:eastAsia="Times New Roman" w:hAnsi="Times New Roman" w:cs="Times New Roman"/>
          <w:b/>
          <w:sz w:val="24"/>
          <w:szCs w:val="24"/>
          <w:lang w:val="es-CO"/>
        </w:rPr>
        <w:t>Entrevista a Armando Calderón.</w:t>
      </w:r>
      <w:bookmarkEnd w:id="0"/>
    </w:p>
    <w:p w14:paraId="2B5041C0" w14:textId="0B9E5E31" w:rsidR="00206008" w:rsidRPr="00000D8A" w:rsidRDefault="00206008" w:rsidP="00206008">
      <w:pPr>
        <w:pStyle w:val="Ttulo3"/>
        <w:rPr>
          <w:rFonts w:ascii="Times New Roman" w:eastAsia="Times New Roman" w:hAnsi="Times New Roman" w:cs="Times New Roman"/>
          <w:bCs/>
          <w:i/>
          <w:iCs/>
          <w:color w:val="000000" w:themeColor="text1"/>
          <w:sz w:val="24"/>
          <w:szCs w:val="24"/>
          <w:lang w:val="es-CO"/>
        </w:rPr>
      </w:pPr>
      <w:bookmarkStart w:id="1" w:name="_Toc74600529"/>
      <w:r w:rsidRPr="00000D8A">
        <w:rPr>
          <w:rFonts w:ascii="Times New Roman" w:eastAsia="Times New Roman" w:hAnsi="Times New Roman" w:cs="Times New Roman"/>
          <w:bCs/>
          <w:i/>
          <w:iCs/>
          <w:color w:val="000000" w:themeColor="text1"/>
          <w:sz w:val="24"/>
          <w:szCs w:val="24"/>
          <w:lang w:val="es-CO"/>
        </w:rPr>
        <w:t>Descripción.</w:t>
      </w:r>
      <w:bookmarkEnd w:id="1"/>
    </w:p>
    <w:p w14:paraId="40F7371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p>
    <w:p w14:paraId="670A67F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Esta es una transcripción de la entrevista a Armando Calderón, historietista de </w:t>
      </w:r>
      <w:r w:rsidRPr="00515C27">
        <w:rPr>
          <w:rFonts w:ascii="Times New Roman" w:eastAsia="Times New Roman" w:hAnsi="Times New Roman" w:cs="Times New Roman"/>
          <w:i/>
          <w:sz w:val="24"/>
          <w:szCs w:val="24"/>
          <w:lang w:val="es-CO"/>
        </w:rPr>
        <w:t>Los Monos</w:t>
      </w:r>
      <w:r w:rsidRPr="00515C27">
        <w:rPr>
          <w:rFonts w:ascii="Times New Roman" w:eastAsia="Times New Roman" w:hAnsi="Times New Roman" w:cs="Times New Roman"/>
          <w:sz w:val="24"/>
          <w:szCs w:val="24"/>
          <w:lang w:val="es-CO"/>
        </w:rPr>
        <w:t xml:space="preserve">, realizada el 8 de junio de 2020, a través de un intercambio de mensajes vía correo electrónico. Calderón es autor de </w:t>
      </w:r>
      <w:r w:rsidRPr="00515C27">
        <w:rPr>
          <w:rFonts w:ascii="Times New Roman" w:eastAsia="Times New Roman" w:hAnsi="Times New Roman" w:cs="Times New Roman"/>
          <w:i/>
          <w:sz w:val="24"/>
          <w:szCs w:val="24"/>
          <w:lang w:val="es-CO"/>
        </w:rPr>
        <w:t>Bonifacio</w:t>
      </w:r>
      <w:r w:rsidRPr="00515C27">
        <w:rPr>
          <w:rFonts w:ascii="Times New Roman" w:eastAsia="Times New Roman" w:hAnsi="Times New Roman" w:cs="Times New Roman"/>
          <w:sz w:val="24"/>
          <w:szCs w:val="24"/>
          <w:lang w:val="es-CO"/>
        </w:rPr>
        <w:t>, historieta publicada en el suplemento entre 1981 y 1987.</w:t>
      </w:r>
    </w:p>
    <w:p w14:paraId="1543686B" w14:textId="55903DA4" w:rsidR="00206008" w:rsidRPr="00000D8A" w:rsidRDefault="00206008" w:rsidP="00206008">
      <w:pPr>
        <w:pStyle w:val="Ttulo3"/>
        <w:rPr>
          <w:rFonts w:ascii="Times New Roman" w:eastAsia="Times New Roman" w:hAnsi="Times New Roman" w:cs="Times New Roman"/>
          <w:bCs/>
          <w:i/>
          <w:iCs/>
          <w:color w:val="000000" w:themeColor="text1"/>
          <w:sz w:val="24"/>
          <w:szCs w:val="24"/>
          <w:lang w:val="es-CO"/>
        </w:rPr>
      </w:pPr>
      <w:bookmarkStart w:id="2" w:name="_Toc74600530"/>
      <w:r w:rsidRPr="00000D8A">
        <w:rPr>
          <w:rFonts w:ascii="Times New Roman" w:eastAsia="Times New Roman" w:hAnsi="Times New Roman" w:cs="Times New Roman"/>
          <w:bCs/>
          <w:i/>
          <w:iCs/>
          <w:color w:val="000000" w:themeColor="text1"/>
          <w:sz w:val="24"/>
          <w:szCs w:val="24"/>
          <w:lang w:val="es-CO"/>
        </w:rPr>
        <w:t>Entrevista.</w:t>
      </w:r>
      <w:bookmarkEnd w:id="2"/>
    </w:p>
    <w:p w14:paraId="560983BF"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p>
    <w:p w14:paraId="46101D0A"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María (M):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comenzó su interés por el dibujo?</w:t>
      </w:r>
    </w:p>
    <w:p w14:paraId="7336DCA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Armando (A):</w:t>
      </w:r>
      <w:r w:rsidRPr="00515C27">
        <w:rPr>
          <w:rFonts w:ascii="Times New Roman" w:eastAsia="Times New Roman" w:hAnsi="Times New Roman" w:cs="Times New Roman"/>
          <w:sz w:val="24"/>
          <w:szCs w:val="24"/>
          <w:lang w:val="es-CO"/>
        </w:rPr>
        <w:t xml:space="preserve"> Cerca de los 5-6 años.</w:t>
      </w:r>
    </w:p>
    <w:p w14:paraId="1ABAD7B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comenzó a dibujar de forma frecuente?</w:t>
      </w:r>
      <w:r w:rsidRPr="00515C27">
        <w:rPr>
          <w:rFonts w:ascii="Times New Roman" w:eastAsia="Times New Roman" w:hAnsi="Times New Roman" w:cs="Times New Roman"/>
          <w:sz w:val="24"/>
          <w:szCs w:val="24"/>
          <w:lang w:val="es-CO"/>
        </w:rPr>
        <w:t xml:space="preserve"> </w:t>
      </w:r>
    </w:p>
    <w:p w14:paraId="0CF26F6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 esa edad.</w:t>
      </w:r>
    </w:p>
    <w:p w14:paraId="4BA8C026"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y cómo fue su primer contacto con el mundo de las historietas?</w:t>
      </w:r>
    </w:p>
    <w:p w14:paraId="23E043B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Cuando empecé a hojear el periódico.</w:t>
      </w:r>
    </w:p>
    <w:p w14:paraId="6D92185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la primera historieta que leyó y cómo la obtuvo?</w:t>
      </w:r>
    </w:p>
    <w:p w14:paraId="18BBEA0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Mafalda / leyendo el periódico.</w:t>
      </w:r>
    </w:p>
    <w:p w14:paraId="7C0D686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¿Tenía una historieta preferida?</w:t>
      </w:r>
      <w:r w:rsidRPr="00515C27">
        <w:rPr>
          <w:rFonts w:ascii="Times New Roman" w:eastAsia="Times New Roman" w:hAnsi="Times New Roman" w:cs="Times New Roman"/>
          <w:sz w:val="24"/>
          <w:szCs w:val="24"/>
          <w:lang w:val="es-CO"/>
        </w:rPr>
        <w:t xml:space="preserve"> </w:t>
      </w:r>
    </w:p>
    <w:p w14:paraId="296B262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Dos... Mafalda y </w:t>
      </w:r>
      <w:proofErr w:type="spellStart"/>
      <w:r w:rsidRPr="00515C27">
        <w:rPr>
          <w:rFonts w:ascii="Times New Roman" w:eastAsia="Times New Roman" w:hAnsi="Times New Roman" w:cs="Times New Roman"/>
          <w:sz w:val="24"/>
          <w:szCs w:val="24"/>
          <w:lang w:val="es-CO"/>
        </w:rPr>
        <w:t>Olafo</w:t>
      </w:r>
      <w:proofErr w:type="spellEnd"/>
      <w:r w:rsidRPr="00515C27">
        <w:rPr>
          <w:rFonts w:ascii="Times New Roman" w:eastAsia="Times New Roman" w:hAnsi="Times New Roman" w:cs="Times New Roman"/>
          <w:sz w:val="24"/>
          <w:szCs w:val="24"/>
          <w:lang w:val="es-CO"/>
        </w:rPr>
        <w:t>.</w:t>
      </w:r>
    </w:p>
    <w:p w14:paraId="0EA3DEB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y cómo usted decidió que quería hacer su propia historieta?</w:t>
      </w:r>
      <w:r w:rsidRPr="00515C27">
        <w:rPr>
          <w:rFonts w:ascii="Times New Roman" w:eastAsia="Times New Roman" w:hAnsi="Times New Roman" w:cs="Times New Roman"/>
          <w:sz w:val="24"/>
          <w:szCs w:val="24"/>
          <w:lang w:val="es-CO"/>
        </w:rPr>
        <w:t xml:space="preserve"> </w:t>
      </w:r>
    </w:p>
    <w:p w14:paraId="3FA3FAE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 los 7-8 años aproximadamente.</w:t>
      </w:r>
    </w:p>
    <w:p w14:paraId="10DE5E3F"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la primera historieta que realizó? ¿De que se trataba?</w:t>
      </w:r>
    </w:p>
    <w:p w14:paraId="3DD24BF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“El jinete de la pradera” en un cuaderno “Cardenal” / de vaqueros.</w:t>
      </w:r>
    </w:p>
    <w:p w14:paraId="47B800BE"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su punto de referencia o influencia para crear historietas?</w:t>
      </w:r>
    </w:p>
    <w:p w14:paraId="7901489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Unos avisos publicitarios de una academia de dibujo por correspondencia que se llamaba Modern </w:t>
      </w:r>
      <w:proofErr w:type="spellStart"/>
      <w:r w:rsidRPr="00515C27">
        <w:rPr>
          <w:rFonts w:ascii="Times New Roman" w:eastAsia="Times New Roman" w:hAnsi="Times New Roman" w:cs="Times New Roman"/>
          <w:sz w:val="24"/>
          <w:szCs w:val="24"/>
          <w:lang w:val="es-CO"/>
        </w:rPr>
        <w:t>School</w:t>
      </w:r>
      <w:proofErr w:type="spellEnd"/>
      <w:r w:rsidRPr="00515C27">
        <w:rPr>
          <w:rFonts w:ascii="Times New Roman" w:eastAsia="Times New Roman" w:hAnsi="Times New Roman" w:cs="Times New Roman"/>
          <w:sz w:val="24"/>
          <w:szCs w:val="24"/>
          <w:lang w:val="es-CO"/>
        </w:rPr>
        <w:t xml:space="preserve"> (curso que nunca hice/no había dinero). </w:t>
      </w:r>
    </w:p>
    <w:p w14:paraId="414AEBAD"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Al crear historietas, ¿usted se encargó tanto del dibujo como del </w:t>
      </w:r>
      <w:proofErr w:type="spellStart"/>
      <w:r w:rsidRPr="00515C27">
        <w:rPr>
          <w:rFonts w:ascii="Times New Roman" w:eastAsia="Times New Roman" w:hAnsi="Times New Roman" w:cs="Times New Roman"/>
          <w:b/>
          <w:sz w:val="24"/>
          <w:szCs w:val="24"/>
          <w:lang w:val="es-CO"/>
        </w:rPr>
        <w:t>guión</w:t>
      </w:r>
      <w:proofErr w:type="spellEnd"/>
      <w:r w:rsidRPr="00515C27">
        <w:rPr>
          <w:rFonts w:ascii="Times New Roman" w:eastAsia="Times New Roman" w:hAnsi="Times New Roman" w:cs="Times New Roman"/>
          <w:b/>
          <w:sz w:val="24"/>
          <w:szCs w:val="24"/>
          <w:lang w:val="es-CO"/>
        </w:rPr>
        <w:t xml:space="preserve">? </w:t>
      </w:r>
    </w:p>
    <w:p w14:paraId="72401A72"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w:t>
      </w:r>
    </w:p>
    <w:p w14:paraId="20437603"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fue el proceso creativo? En otras palabras, ¿Cómo creó argumentos para sus historietas? </w:t>
      </w:r>
    </w:p>
    <w:p w14:paraId="5713087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Crear la situación, establecer los diálogos, dibujar expresiones que refuercen el texto, diseñar los encuadres, color, etc.</w:t>
      </w:r>
    </w:p>
    <w:p w14:paraId="103879A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conocía a otros artistas o historietistas colombianos? (De modo opcional, ¿cómo era su relación con estos?).</w:t>
      </w:r>
      <w:r w:rsidRPr="00515C27">
        <w:rPr>
          <w:rFonts w:ascii="Times New Roman" w:eastAsia="Times New Roman" w:hAnsi="Times New Roman" w:cs="Times New Roman"/>
          <w:sz w:val="24"/>
          <w:szCs w:val="24"/>
          <w:lang w:val="es-CO"/>
        </w:rPr>
        <w:t xml:space="preserve"> </w:t>
      </w:r>
    </w:p>
    <w:p w14:paraId="619EB20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Antes de los Monos no conocía otros historietistas.</w:t>
      </w:r>
    </w:p>
    <w:p w14:paraId="2020E4FA"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¿Usted alguna vez intentó realizar un proyecto independiente de historieta? </w:t>
      </w:r>
    </w:p>
    <w:p w14:paraId="28FD1F4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 cree un proyecto que se llamó “historietas colombianas (te adjunto recorte que resume el asunto).</w:t>
      </w:r>
    </w:p>
    <w:p w14:paraId="11A5426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¿Cuál fue su formación académica? </w:t>
      </w:r>
    </w:p>
    <w:p w14:paraId="0BF05271"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Soy arquitecto.</w:t>
      </w:r>
    </w:p>
    <w:p w14:paraId="1D976C4E"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alguna vez creyó posible vivir de su arte?</w:t>
      </w:r>
    </w:p>
    <w:p w14:paraId="5522A91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Si, de hecho viví de ello algunos años mientras adelantaba mi carrera universitaria.</w:t>
      </w:r>
    </w:p>
    <w:p w14:paraId="2DBE3033"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fue lo más difícil de crear historietas?</w:t>
      </w:r>
      <w:r w:rsidRPr="00515C27">
        <w:rPr>
          <w:rFonts w:ascii="Times New Roman" w:eastAsia="Times New Roman" w:hAnsi="Times New Roman" w:cs="Times New Roman"/>
          <w:sz w:val="24"/>
          <w:szCs w:val="24"/>
          <w:lang w:val="es-CO"/>
        </w:rPr>
        <w:t xml:space="preserve">  </w:t>
      </w:r>
    </w:p>
    <w:p w14:paraId="744BE1A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A:</w:t>
      </w:r>
      <w:r w:rsidRPr="00515C27">
        <w:rPr>
          <w:rFonts w:ascii="Times New Roman" w:eastAsia="Times New Roman" w:hAnsi="Times New Roman" w:cs="Times New Roman"/>
          <w:sz w:val="24"/>
          <w:szCs w:val="24"/>
          <w:lang w:val="es-CO"/>
        </w:rPr>
        <w:t xml:space="preserve"> El desconocimiento total de todo el proceso.</w:t>
      </w:r>
    </w:p>
    <w:p w14:paraId="1E1BB3C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diría usted fue el momento más importante durante su carrera?</w:t>
      </w:r>
      <w:r w:rsidRPr="00515C27">
        <w:rPr>
          <w:rFonts w:ascii="Times New Roman" w:eastAsia="Times New Roman" w:hAnsi="Times New Roman" w:cs="Times New Roman"/>
          <w:sz w:val="24"/>
          <w:szCs w:val="24"/>
          <w:lang w:val="es-CO"/>
        </w:rPr>
        <w:t xml:space="preserve"> </w:t>
      </w:r>
    </w:p>
    <w:p w14:paraId="27CDC94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En las historietas, cuando publiqué Bonifacio en El Espectador y en El Mundo.</w:t>
      </w:r>
    </w:p>
    <w:p w14:paraId="1CAF10F8"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Actualmente, ¿sigue haciendo historietas o tiene algún proyecto personal? </w:t>
      </w:r>
    </w:p>
    <w:p w14:paraId="032AB6B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 estoy actualizando la historieta y la publicó en Facebook;  a partir de un encuentro el año pasado, existe un proyecto de rescate de los precursores de la historieta colombiana.</w:t>
      </w:r>
    </w:p>
    <w:p w14:paraId="18B03BF0"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llegó a relacionarse con el periódico El Espectador, específicamente con el proyecto de Los Monos? </w:t>
      </w:r>
    </w:p>
    <w:p w14:paraId="3BF8152C"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Visité a doña Clara Helena Cano y le presenté el proyecto Bonifacio.</w:t>
      </w:r>
    </w:p>
    <w:p w14:paraId="3750FF31"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le parecía la revista de Los Monos? ¿Por qué publicar en dicho suplemento dominical?</w:t>
      </w:r>
    </w:p>
    <w:p w14:paraId="395ADC3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Muy dinámica y el hecho de ver historietas colombianas publicadas, me animó a presentarme.</w:t>
      </w:r>
    </w:p>
    <w:p w14:paraId="6DBEBC30"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¿Qué pensó de las historietas colombianas que se publicaban en dicha revista? </w:t>
      </w:r>
    </w:p>
    <w:p w14:paraId="49465C9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Para un muchacho (yo lo era en ese momento) eran un referente muy emocionante y alimentaron el sueño de un día ver publicado el propio trabajo.</w:t>
      </w:r>
    </w:p>
    <w:p w14:paraId="2B5B276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le parecía la idea de juntar historietas extranjeras con historietas nacionales en una misma publicación?</w:t>
      </w:r>
      <w:r w:rsidRPr="00515C27">
        <w:rPr>
          <w:rFonts w:ascii="Times New Roman" w:eastAsia="Times New Roman" w:hAnsi="Times New Roman" w:cs="Times New Roman"/>
          <w:sz w:val="24"/>
          <w:szCs w:val="24"/>
          <w:lang w:val="es-CO"/>
        </w:rPr>
        <w:t xml:space="preserve"> </w:t>
      </w:r>
    </w:p>
    <w:p w14:paraId="63049C9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Era espectacular...estar publicado al lado de los grandes fue un paso gigantesco.</w:t>
      </w:r>
    </w:p>
    <w:p w14:paraId="42F87A2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¿Cómo calificaría el formato y el diseño de Los Monos?</w:t>
      </w:r>
      <w:r w:rsidRPr="00515C27">
        <w:rPr>
          <w:rFonts w:ascii="Times New Roman" w:eastAsia="Times New Roman" w:hAnsi="Times New Roman" w:cs="Times New Roman"/>
          <w:sz w:val="24"/>
          <w:szCs w:val="24"/>
          <w:lang w:val="es-CO"/>
        </w:rPr>
        <w:t xml:space="preserve"> </w:t>
      </w:r>
    </w:p>
    <w:p w14:paraId="51737C4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Muy cómodo, práctico y adelantado en el sentido que era “interactivo”...tenía la participación de los lectores.</w:t>
      </w:r>
    </w:p>
    <w:p w14:paraId="567322D4"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cree que era un suplemento dominical exclusivamente para el público infantil?</w:t>
      </w:r>
    </w:p>
    <w:p w14:paraId="1A0C0EF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Para todos, con énfasis en niños y jóvenes.</w:t>
      </w:r>
    </w:p>
    <w:p w14:paraId="5BA6B514"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surgió la idea de Bonifacio? ¿Por qué el personaje principal carece de ropa? </w:t>
      </w:r>
    </w:p>
    <w:p w14:paraId="257DA592"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Como un personaje que contará el “detrás de cámaras” de las historietas / el hecho de que no tuviera ropa, era parte de todo el proyecto...los niños iban a ir “proponiendo” como sería su traje distintivo, enviando al periódico sus versiones, las mejores se irían publicando.</w:t>
      </w:r>
    </w:p>
    <w:p w14:paraId="60459BB1"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¿Cómo describiría su tira cómica?</w:t>
      </w:r>
    </w:p>
    <w:p w14:paraId="6972C45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La tira cómica sobre las tiras cómicas, (adjunto publicación en la que se describe la historieta).</w:t>
      </w:r>
    </w:p>
    <w:p w14:paraId="72E34526"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era su objetivo con dicha tira cómica?</w:t>
      </w:r>
    </w:p>
    <w:p w14:paraId="13E0B333"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Entrar en el mundo de las historietas, ver mis muñecos publicados.</w:t>
      </w:r>
    </w:p>
    <w:p w14:paraId="2E4770B0"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Al leer su tira cómica, me percate de una “tendencia”. Por lo general, sus personajes son conscientes de ser ficticios, ¿a que se debe dicha decisión?</w:t>
      </w:r>
    </w:p>
    <w:p w14:paraId="05BADC8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Esa era la idea, que lo supieran, lo dijeran y contarán las ventajas y desventajas de “vivir” entre esas viñetas.</w:t>
      </w:r>
    </w:p>
    <w:p w14:paraId="6CAA7FDA"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tuvo alguna influencia o alguna historieta en mente cuando creó Bonifacio?</w:t>
      </w:r>
    </w:p>
    <w:p w14:paraId="63F7CE7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 el argumento no... muchos años después me di cuenta que en el dibujo, que es deliberadamente minimalista, claramente sí.</w:t>
      </w:r>
    </w:p>
    <w:p w14:paraId="34B8D099"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En términos generales, ¿Qué materiales utilizaban para realizar su historieta?</w:t>
      </w:r>
    </w:p>
    <w:p w14:paraId="312752D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Cartulina opalina y </w:t>
      </w:r>
      <w:proofErr w:type="spellStart"/>
      <w:r w:rsidRPr="00515C27">
        <w:rPr>
          <w:rFonts w:ascii="Times New Roman" w:eastAsia="Times New Roman" w:hAnsi="Times New Roman" w:cs="Times New Roman"/>
          <w:sz w:val="24"/>
          <w:szCs w:val="24"/>
          <w:lang w:val="es-CO"/>
        </w:rPr>
        <w:t>rapidógrafo</w:t>
      </w:r>
      <w:proofErr w:type="spellEnd"/>
      <w:r w:rsidRPr="00515C27">
        <w:rPr>
          <w:rFonts w:ascii="Times New Roman" w:eastAsia="Times New Roman" w:hAnsi="Times New Roman" w:cs="Times New Roman"/>
          <w:sz w:val="24"/>
          <w:szCs w:val="24"/>
          <w:lang w:val="es-CO"/>
        </w:rPr>
        <w:t xml:space="preserve"> para el cartón y papel mantequilla para hacer la selección de color (un método muy muy antiguo).</w:t>
      </w:r>
    </w:p>
    <w:p w14:paraId="4CA243C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¿Tenía un orden en especifico para dibujar o estructurar la historieta? </w:t>
      </w:r>
    </w:p>
    <w:p w14:paraId="080FB15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Escribía el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dibujaba muchas posiciones y encuadres y por último el color.</w:t>
      </w:r>
    </w:p>
    <w:p w14:paraId="5D133457"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¿Como usted entregaba la historieta al periodico todas las semanas?</w:t>
      </w:r>
    </w:p>
    <w:p w14:paraId="44CBD05C"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A:</w:t>
      </w:r>
      <w:r w:rsidRPr="00515C27">
        <w:rPr>
          <w:rFonts w:ascii="Times New Roman" w:eastAsia="Times New Roman" w:hAnsi="Times New Roman" w:cs="Times New Roman"/>
          <w:sz w:val="24"/>
          <w:szCs w:val="24"/>
          <w:lang w:val="es-CO"/>
        </w:rPr>
        <w:t xml:space="preserve"> El original en las cartulinas, que eran sometidas a un proceso de fotomecánica, y en la siguiente entrega me regresaban  las anteriores.</w:t>
      </w:r>
    </w:p>
    <w:p w14:paraId="5A0542B2"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¿Alguna vez el editor en jefe de la revista corrigió su historieta? Si aquello </w:t>
      </w:r>
      <w:proofErr w:type="spellStart"/>
      <w:r w:rsidRPr="00515C27">
        <w:rPr>
          <w:rFonts w:ascii="Times New Roman" w:eastAsia="Times New Roman" w:hAnsi="Times New Roman" w:cs="Times New Roman"/>
          <w:b/>
          <w:sz w:val="24"/>
          <w:szCs w:val="24"/>
          <w:lang w:val="es-CO"/>
        </w:rPr>
        <w:t>sucedió,¿Por</w:t>
      </w:r>
      <w:proofErr w:type="spellEnd"/>
      <w:r w:rsidRPr="00515C27">
        <w:rPr>
          <w:rFonts w:ascii="Times New Roman" w:eastAsia="Times New Roman" w:hAnsi="Times New Roman" w:cs="Times New Roman"/>
          <w:b/>
          <w:sz w:val="24"/>
          <w:szCs w:val="24"/>
          <w:lang w:val="es-CO"/>
        </w:rPr>
        <w:t xml:space="preserve"> qué la corrección?</w:t>
      </w:r>
      <w:r w:rsidRPr="00515C27">
        <w:rPr>
          <w:rFonts w:ascii="Times New Roman" w:eastAsia="Times New Roman" w:hAnsi="Times New Roman" w:cs="Times New Roman"/>
          <w:sz w:val="24"/>
          <w:szCs w:val="24"/>
          <w:lang w:val="es-CO"/>
        </w:rPr>
        <w:t xml:space="preserve"> </w:t>
      </w:r>
    </w:p>
    <w:p w14:paraId="16DC886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Nunca, hoy hago este reconocimiento a doña Clara, siempre fue absolutamente respetuosa.</w:t>
      </w:r>
    </w:p>
    <w:p w14:paraId="256878F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¿Alguna vez su historieta fue criticada? Si este fue el caso, ¿Cuáles eran las críticas más comunes?</w:t>
      </w:r>
      <w:r w:rsidRPr="00515C27">
        <w:rPr>
          <w:rFonts w:ascii="Times New Roman" w:eastAsia="Times New Roman" w:hAnsi="Times New Roman" w:cs="Times New Roman"/>
          <w:sz w:val="24"/>
          <w:szCs w:val="24"/>
          <w:lang w:val="es-CO"/>
        </w:rPr>
        <w:t xml:space="preserve"> </w:t>
      </w:r>
    </w:p>
    <w:p w14:paraId="33F51DA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Claro, incluso una de esas críticas fue publicada en la misma revista, la crítica hacía referencia a que era “muy simple” creo..., en mi defensa tengo que el proyecto no llegó a realizarse en su totalidad, ya que con el paso de las publicaciones irían apareciendo muchos más detalles en cuanto a morfología de los personajes, tales como sus manos, ropas, así como en fondos, etc.</w:t>
      </w:r>
    </w:p>
    <w:p w14:paraId="5D806B69"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era su relación con el equipo de trabajo de Los Monos? ¿Había respeto por los historietistas?</w:t>
      </w:r>
    </w:p>
    <w:p w14:paraId="22A574C3"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Excelente, siempre la directora fue muy respetuosa y en lo operativo o de taller siempre existió colaboración.</w:t>
      </w:r>
    </w:p>
    <w:p w14:paraId="407D199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describiría su experiencia al publicar con El Espectador?</w:t>
      </w:r>
    </w:p>
    <w:p w14:paraId="1A4C351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Un sueño infantil realizado, una experiencia laboral muy especial, un recuerdo muy grato.</w:t>
      </w:r>
    </w:p>
    <w:p w14:paraId="789C73E9"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conocía otros artistas o historietistas colombianos que también publicaban con El Espectador? ¿Alguna vez se relaciono con dichos historietistas?</w:t>
      </w:r>
    </w:p>
    <w:p w14:paraId="2517AE5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 esa época la comunicación no era muy fácil, no existían tantas formas como hoy, conocí algunos muy fugazmente...pero hoy gracias a internet tengo alguna comunicación con el excelente historietista Jaime López y con Bernardo Rincón gran promotor de la historieta en Colombia.</w:t>
      </w:r>
    </w:p>
    <w:p w14:paraId="18878996"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Si no hay ningún inconveniente, me permito preguntarle, ¿era buena la paga? Es decir, ¿era posible vivir con las ganancias de las publicaciones? </w:t>
      </w:r>
    </w:p>
    <w:p w14:paraId="22B5F46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Era buena paga, pero nunca como para pensar vivir de ello, se trataba más de ver publicado que de ganar dinero.</w:t>
      </w:r>
    </w:p>
    <w:p w14:paraId="396D834F"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Supongo que hacer una historieta corta para todos los domingos era un trabajo agotador. ¿Cómo usted manejó la carga laboral?</w:t>
      </w:r>
    </w:p>
    <w:p w14:paraId="3953458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Cuando fui a proponerlo al periódico, tenía adelantados varios libretos y se entregaban varios por adelantado...eso daba cierta tregua, de todas maneras con el paso de los días empezaba cierto afán.</w:t>
      </w:r>
    </w:p>
    <w:p w14:paraId="4A9EAE4C"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¿Usted solo creaba contenido nuevo para El Espectador? </w:t>
      </w:r>
    </w:p>
    <w:p w14:paraId="44916F2D"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Nuevo si, pero ese mismo material se publicó en otros medios.</w:t>
      </w:r>
    </w:p>
    <w:p w14:paraId="1A62FBD3"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¿Por qué dejó de publicar con El Espectador? ¿Por qué acabó la tira cómica? </w:t>
      </w:r>
    </w:p>
    <w:p w14:paraId="6263856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Confluyeron varias cosas, empezó a publicarse mucho más y excelente material  para niños, que de alguna manera cumplían el mismo propósito subyacente inicial de Bonifacio, un desacuerdo cuando otro dibujante hizo una versión de mi personaje para una portada...menos tiempo debido a obligaciones en la universidad y primeras responsabilidades profesionales, matrimonio, hijos, etc. Cualquier inquietud que quieras aclarar, con mucho gusto.</w:t>
      </w:r>
    </w:p>
    <w:p w14:paraId="1F01794A" w14:textId="77777777" w:rsidR="00206008" w:rsidRPr="00515C27" w:rsidRDefault="00206008" w:rsidP="00206008">
      <w:pPr>
        <w:pStyle w:val="Ttulo2"/>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lastRenderedPageBreak/>
        <w:t>6.3. Entrevista a Armando Calderón.</w:t>
      </w:r>
    </w:p>
    <w:p w14:paraId="1696E08E" w14:textId="77777777" w:rsidR="00206008" w:rsidRPr="00000D8A" w:rsidRDefault="00206008" w:rsidP="00206008">
      <w:pPr>
        <w:pStyle w:val="Ttulo3"/>
        <w:rPr>
          <w:rFonts w:ascii="Times New Roman" w:eastAsia="Times New Roman" w:hAnsi="Times New Roman" w:cs="Times New Roman"/>
          <w:bCs/>
          <w:i/>
          <w:iCs/>
          <w:color w:val="000000" w:themeColor="text1"/>
          <w:sz w:val="24"/>
          <w:szCs w:val="24"/>
          <w:lang w:val="es-CO"/>
        </w:rPr>
      </w:pPr>
      <w:r w:rsidRPr="00000D8A">
        <w:rPr>
          <w:rFonts w:ascii="Times New Roman" w:eastAsia="Times New Roman" w:hAnsi="Times New Roman" w:cs="Times New Roman"/>
          <w:bCs/>
          <w:i/>
          <w:iCs/>
          <w:color w:val="000000" w:themeColor="text1"/>
          <w:sz w:val="24"/>
          <w:szCs w:val="24"/>
          <w:lang w:val="es-CO"/>
        </w:rPr>
        <w:t>6.3.1. Descripción.</w:t>
      </w:r>
    </w:p>
    <w:p w14:paraId="353164C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p>
    <w:p w14:paraId="42F4F5AC"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Esta es una transcripción de la entrevista a Armando Calderón, historietista de </w:t>
      </w:r>
      <w:r w:rsidRPr="00515C27">
        <w:rPr>
          <w:rFonts w:ascii="Times New Roman" w:eastAsia="Times New Roman" w:hAnsi="Times New Roman" w:cs="Times New Roman"/>
          <w:i/>
          <w:sz w:val="24"/>
          <w:szCs w:val="24"/>
          <w:lang w:val="es-CO"/>
        </w:rPr>
        <w:t>Los Monos</w:t>
      </w:r>
      <w:r w:rsidRPr="00515C27">
        <w:rPr>
          <w:rFonts w:ascii="Times New Roman" w:eastAsia="Times New Roman" w:hAnsi="Times New Roman" w:cs="Times New Roman"/>
          <w:sz w:val="24"/>
          <w:szCs w:val="24"/>
          <w:lang w:val="es-CO"/>
        </w:rPr>
        <w:t xml:space="preserve">, realizada el 8 de junio de 2020, a través de un intercambio de mensajes vía correo electrónico. Calderón es autor de </w:t>
      </w:r>
      <w:r w:rsidRPr="00515C27">
        <w:rPr>
          <w:rFonts w:ascii="Times New Roman" w:eastAsia="Times New Roman" w:hAnsi="Times New Roman" w:cs="Times New Roman"/>
          <w:i/>
          <w:sz w:val="24"/>
          <w:szCs w:val="24"/>
          <w:lang w:val="es-CO"/>
        </w:rPr>
        <w:t>Bonifacio</w:t>
      </w:r>
      <w:r w:rsidRPr="00515C27">
        <w:rPr>
          <w:rFonts w:ascii="Times New Roman" w:eastAsia="Times New Roman" w:hAnsi="Times New Roman" w:cs="Times New Roman"/>
          <w:sz w:val="24"/>
          <w:szCs w:val="24"/>
          <w:lang w:val="es-CO"/>
        </w:rPr>
        <w:t>, historieta publicada en el suplemento entre 1981 y 1987.</w:t>
      </w:r>
    </w:p>
    <w:p w14:paraId="4A81A239" w14:textId="77777777" w:rsidR="00206008" w:rsidRPr="00000D8A" w:rsidRDefault="00206008" w:rsidP="00206008">
      <w:pPr>
        <w:pStyle w:val="Ttulo3"/>
        <w:rPr>
          <w:rFonts w:ascii="Times New Roman" w:eastAsia="Times New Roman" w:hAnsi="Times New Roman" w:cs="Times New Roman"/>
          <w:bCs/>
          <w:i/>
          <w:iCs/>
          <w:color w:val="000000" w:themeColor="text1"/>
          <w:sz w:val="24"/>
          <w:szCs w:val="24"/>
          <w:lang w:val="es-CO"/>
        </w:rPr>
      </w:pPr>
      <w:r w:rsidRPr="00000D8A">
        <w:rPr>
          <w:rFonts w:ascii="Times New Roman" w:eastAsia="Times New Roman" w:hAnsi="Times New Roman" w:cs="Times New Roman"/>
          <w:bCs/>
          <w:i/>
          <w:iCs/>
          <w:color w:val="000000" w:themeColor="text1"/>
          <w:sz w:val="24"/>
          <w:szCs w:val="24"/>
          <w:lang w:val="es-CO"/>
        </w:rPr>
        <w:t>6.3.2. Entrevista.</w:t>
      </w:r>
    </w:p>
    <w:p w14:paraId="6A393D45"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p>
    <w:p w14:paraId="30F074B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María (M):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comenzó su interés por el dibujo?</w:t>
      </w:r>
    </w:p>
    <w:p w14:paraId="13BAFCA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Armando (A):</w:t>
      </w:r>
      <w:r w:rsidRPr="00515C27">
        <w:rPr>
          <w:rFonts w:ascii="Times New Roman" w:eastAsia="Times New Roman" w:hAnsi="Times New Roman" w:cs="Times New Roman"/>
          <w:sz w:val="24"/>
          <w:szCs w:val="24"/>
          <w:lang w:val="es-CO"/>
        </w:rPr>
        <w:t xml:space="preserve"> Cerca de los 5-6 años.</w:t>
      </w:r>
    </w:p>
    <w:p w14:paraId="077B80E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comenzó a dibujar de forma frecuente?</w:t>
      </w:r>
      <w:r w:rsidRPr="00515C27">
        <w:rPr>
          <w:rFonts w:ascii="Times New Roman" w:eastAsia="Times New Roman" w:hAnsi="Times New Roman" w:cs="Times New Roman"/>
          <w:sz w:val="24"/>
          <w:szCs w:val="24"/>
          <w:lang w:val="es-CO"/>
        </w:rPr>
        <w:t xml:space="preserve"> </w:t>
      </w:r>
    </w:p>
    <w:p w14:paraId="280C65B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 esa edad.</w:t>
      </w:r>
    </w:p>
    <w:p w14:paraId="7EA73B33"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y cómo fue su primer contacto con el mundo de las historietas?</w:t>
      </w:r>
    </w:p>
    <w:p w14:paraId="7097214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Cuando empecé a hojear el periódico.</w:t>
      </w:r>
    </w:p>
    <w:p w14:paraId="70E5073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la primera historieta que leyó y cómo la obtuvo?</w:t>
      </w:r>
    </w:p>
    <w:p w14:paraId="1D51F7FC"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Mafalda / leyendo el periódico.</w:t>
      </w:r>
    </w:p>
    <w:p w14:paraId="6CA34AE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¿Tenía una historieta preferida?</w:t>
      </w:r>
      <w:r w:rsidRPr="00515C27">
        <w:rPr>
          <w:rFonts w:ascii="Times New Roman" w:eastAsia="Times New Roman" w:hAnsi="Times New Roman" w:cs="Times New Roman"/>
          <w:sz w:val="24"/>
          <w:szCs w:val="24"/>
          <w:lang w:val="es-CO"/>
        </w:rPr>
        <w:t xml:space="preserve"> </w:t>
      </w:r>
    </w:p>
    <w:p w14:paraId="4F7D36E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Dos... Mafalda y </w:t>
      </w:r>
      <w:proofErr w:type="spellStart"/>
      <w:r w:rsidRPr="00515C27">
        <w:rPr>
          <w:rFonts w:ascii="Times New Roman" w:eastAsia="Times New Roman" w:hAnsi="Times New Roman" w:cs="Times New Roman"/>
          <w:sz w:val="24"/>
          <w:szCs w:val="24"/>
          <w:lang w:val="es-CO"/>
        </w:rPr>
        <w:t>Olafo</w:t>
      </w:r>
      <w:proofErr w:type="spellEnd"/>
      <w:r w:rsidRPr="00515C27">
        <w:rPr>
          <w:rFonts w:ascii="Times New Roman" w:eastAsia="Times New Roman" w:hAnsi="Times New Roman" w:cs="Times New Roman"/>
          <w:sz w:val="24"/>
          <w:szCs w:val="24"/>
          <w:lang w:val="es-CO"/>
        </w:rPr>
        <w:t>.</w:t>
      </w:r>
    </w:p>
    <w:p w14:paraId="11B0957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¿Cuándo y cómo usted decidió que quería hacer su propia historieta?</w:t>
      </w:r>
      <w:r w:rsidRPr="00515C27">
        <w:rPr>
          <w:rFonts w:ascii="Times New Roman" w:eastAsia="Times New Roman" w:hAnsi="Times New Roman" w:cs="Times New Roman"/>
          <w:sz w:val="24"/>
          <w:szCs w:val="24"/>
          <w:lang w:val="es-CO"/>
        </w:rPr>
        <w:t xml:space="preserve"> </w:t>
      </w:r>
    </w:p>
    <w:p w14:paraId="3E61A8C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 los 7-8 años aproximadamente.</w:t>
      </w:r>
    </w:p>
    <w:p w14:paraId="4394B1E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la primera historieta que realizó? ¿De que se trataba?</w:t>
      </w:r>
    </w:p>
    <w:p w14:paraId="3A7911E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“El jinete de la pradera” en un cuaderno “Cardenal” / de vaqueros.</w:t>
      </w:r>
    </w:p>
    <w:p w14:paraId="51B0ACD9"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fue su punto de referencia o influencia para crear historietas?</w:t>
      </w:r>
    </w:p>
    <w:p w14:paraId="01E3EA2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Unos avisos publicitarios de una academia de dibujo por correspondencia que se llamaba Modern </w:t>
      </w:r>
      <w:proofErr w:type="spellStart"/>
      <w:r w:rsidRPr="00515C27">
        <w:rPr>
          <w:rFonts w:ascii="Times New Roman" w:eastAsia="Times New Roman" w:hAnsi="Times New Roman" w:cs="Times New Roman"/>
          <w:sz w:val="24"/>
          <w:szCs w:val="24"/>
          <w:lang w:val="es-CO"/>
        </w:rPr>
        <w:t>School</w:t>
      </w:r>
      <w:proofErr w:type="spellEnd"/>
      <w:r w:rsidRPr="00515C27">
        <w:rPr>
          <w:rFonts w:ascii="Times New Roman" w:eastAsia="Times New Roman" w:hAnsi="Times New Roman" w:cs="Times New Roman"/>
          <w:sz w:val="24"/>
          <w:szCs w:val="24"/>
          <w:lang w:val="es-CO"/>
        </w:rPr>
        <w:t xml:space="preserve"> (curso que nunca hice/no había dinero). </w:t>
      </w:r>
    </w:p>
    <w:p w14:paraId="1F9BCF63"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Al crear historietas, ¿usted se encargó tanto del dibujo como del </w:t>
      </w:r>
      <w:proofErr w:type="spellStart"/>
      <w:r w:rsidRPr="00515C27">
        <w:rPr>
          <w:rFonts w:ascii="Times New Roman" w:eastAsia="Times New Roman" w:hAnsi="Times New Roman" w:cs="Times New Roman"/>
          <w:b/>
          <w:sz w:val="24"/>
          <w:szCs w:val="24"/>
          <w:lang w:val="es-CO"/>
        </w:rPr>
        <w:t>guión</w:t>
      </w:r>
      <w:proofErr w:type="spellEnd"/>
      <w:r w:rsidRPr="00515C27">
        <w:rPr>
          <w:rFonts w:ascii="Times New Roman" w:eastAsia="Times New Roman" w:hAnsi="Times New Roman" w:cs="Times New Roman"/>
          <w:b/>
          <w:sz w:val="24"/>
          <w:szCs w:val="24"/>
          <w:lang w:val="es-CO"/>
        </w:rPr>
        <w:t xml:space="preserve">? </w:t>
      </w:r>
    </w:p>
    <w:p w14:paraId="376FD94B"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w:t>
      </w:r>
    </w:p>
    <w:p w14:paraId="58EFD1EF"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fue el proceso creativo? En otras palabras, ¿Cómo creó argumentos para sus historietas? </w:t>
      </w:r>
    </w:p>
    <w:p w14:paraId="0355A6C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Crear la situación, establecer los diálogos, dibujar expresiones que refuercen el texto, diseñar los encuadres, color, etc.</w:t>
      </w:r>
    </w:p>
    <w:p w14:paraId="07ECCC4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conocía a otros artistas o historietistas colombianos? (De modo opcional, ¿cómo era su relación con estos?).</w:t>
      </w:r>
      <w:r w:rsidRPr="00515C27">
        <w:rPr>
          <w:rFonts w:ascii="Times New Roman" w:eastAsia="Times New Roman" w:hAnsi="Times New Roman" w:cs="Times New Roman"/>
          <w:sz w:val="24"/>
          <w:szCs w:val="24"/>
          <w:lang w:val="es-CO"/>
        </w:rPr>
        <w:t xml:space="preserve"> </w:t>
      </w:r>
    </w:p>
    <w:p w14:paraId="2266B14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Antes de los Monos no conocía otros historietistas.</w:t>
      </w:r>
    </w:p>
    <w:p w14:paraId="58AB4AE1"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¿Usted alguna vez intentó realizar un proyecto independiente de historieta? </w:t>
      </w:r>
    </w:p>
    <w:p w14:paraId="3E64770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 cree un proyecto que se llamó “historietas colombianas (te adjunto recorte que resume el asunto).</w:t>
      </w:r>
    </w:p>
    <w:p w14:paraId="2F37007D"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¿Cuál fue su formación académica? </w:t>
      </w:r>
    </w:p>
    <w:p w14:paraId="6C1A970C"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Soy arquitecto.</w:t>
      </w:r>
    </w:p>
    <w:p w14:paraId="532186D1"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alguna vez creyó posible vivir de su arte?</w:t>
      </w:r>
    </w:p>
    <w:p w14:paraId="483DE9A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Si, de hecho viví de ello algunos años mientras adelantaba mi carrera universitaria.</w:t>
      </w:r>
    </w:p>
    <w:p w14:paraId="0A396A7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fue lo más difícil de crear historietas?</w:t>
      </w:r>
      <w:r w:rsidRPr="00515C27">
        <w:rPr>
          <w:rFonts w:ascii="Times New Roman" w:eastAsia="Times New Roman" w:hAnsi="Times New Roman" w:cs="Times New Roman"/>
          <w:sz w:val="24"/>
          <w:szCs w:val="24"/>
          <w:lang w:val="es-CO"/>
        </w:rPr>
        <w:t xml:space="preserve">  </w:t>
      </w:r>
    </w:p>
    <w:p w14:paraId="57B5EC9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El desconocimiento total de todo el proceso.</w:t>
      </w:r>
    </w:p>
    <w:p w14:paraId="7942076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diría usted fue el momento más importante durante su carrera?</w:t>
      </w:r>
      <w:r w:rsidRPr="00515C27">
        <w:rPr>
          <w:rFonts w:ascii="Times New Roman" w:eastAsia="Times New Roman" w:hAnsi="Times New Roman" w:cs="Times New Roman"/>
          <w:sz w:val="24"/>
          <w:szCs w:val="24"/>
          <w:lang w:val="es-CO"/>
        </w:rPr>
        <w:t xml:space="preserve"> </w:t>
      </w:r>
    </w:p>
    <w:p w14:paraId="75234DF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En las historietas, cuando publiqué Bonifacio en El Espectador y en El Mundo.</w:t>
      </w:r>
    </w:p>
    <w:p w14:paraId="6671E7B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Actualmente, ¿sigue haciendo historietas o tiene algún proyecto personal? </w:t>
      </w:r>
    </w:p>
    <w:p w14:paraId="3AD28D14"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Sí estoy actualizando la historieta y la publicó en Facebook;  a partir de un encuentro el año pasado, existe un proyecto de rescate de los precursores de la historieta colombiana.</w:t>
      </w:r>
    </w:p>
    <w:p w14:paraId="3A7B03F2"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llegó a relacionarse con el periódico El Espectador, específicamente con el proyecto de Los Monos? </w:t>
      </w:r>
    </w:p>
    <w:p w14:paraId="1C531FED"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Visité a doña Clara Helena Cano y le presenté el proyecto Bonifacio.</w:t>
      </w:r>
    </w:p>
    <w:p w14:paraId="3BFC85BD"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le parecía la revista de Los Monos? ¿Por qué publicar en dicho suplemento dominical?</w:t>
      </w:r>
    </w:p>
    <w:p w14:paraId="61A377C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Muy dinámica y el hecho de ver historietas colombianas publicadas, me animó a presentarme.</w:t>
      </w:r>
    </w:p>
    <w:p w14:paraId="5737F300"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¿Qué pensó de las historietas colombianas que se publicaban en dicha revista? </w:t>
      </w:r>
    </w:p>
    <w:p w14:paraId="187226B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Para un muchacho (yo lo era en ese momento) eran un referente muy emocionante y alimentaron el sueño de un día ver publicado el propio trabajo.</w:t>
      </w:r>
    </w:p>
    <w:p w14:paraId="6E42DFB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¿Qué le parecía la idea de juntar historietas extranjeras con historietas nacionales en una misma publicación?</w:t>
      </w:r>
      <w:r w:rsidRPr="00515C27">
        <w:rPr>
          <w:rFonts w:ascii="Times New Roman" w:eastAsia="Times New Roman" w:hAnsi="Times New Roman" w:cs="Times New Roman"/>
          <w:sz w:val="24"/>
          <w:szCs w:val="24"/>
          <w:lang w:val="es-CO"/>
        </w:rPr>
        <w:t xml:space="preserve"> </w:t>
      </w:r>
    </w:p>
    <w:p w14:paraId="168C5428"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Era espectacular...estar publicado al lado de los grandes fue un paso gigantesco.</w:t>
      </w:r>
    </w:p>
    <w:p w14:paraId="208547B1"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¿Cómo calificaría el formato y el diseño de Los Monos?</w:t>
      </w:r>
      <w:r w:rsidRPr="00515C27">
        <w:rPr>
          <w:rFonts w:ascii="Times New Roman" w:eastAsia="Times New Roman" w:hAnsi="Times New Roman" w:cs="Times New Roman"/>
          <w:sz w:val="24"/>
          <w:szCs w:val="24"/>
          <w:lang w:val="es-CO"/>
        </w:rPr>
        <w:t xml:space="preserve"> </w:t>
      </w:r>
    </w:p>
    <w:p w14:paraId="341C1DE1"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Muy cómodo, práctico y adelantado en el sentido que era “interactivo”...tenía la participación de los lectores.</w:t>
      </w:r>
    </w:p>
    <w:p w14:paraId="35B30CA4"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cree que era un suplemento dominical exclusivamente para el público infantil?</w:t>
      </w:r>
    </w:p>
    <w:p w14:paraId="30F8C97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Para todos, con énfasis en niños y jóvenes.</w:t>
      </w:r>
    </w:p>
    <w:p w14:paraId="5356BF6A"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¿Cómo surgió la idea de Bonifacio? ¿Por qué el personaje principal carece de ropa? </w:t>
      </w:r>
    </w:p>
    <w:p w14:paraId="41FA1AC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Como un personaje que contará el “detrás de cámaras” de las historietas / el hecho de que no tuviera ropa, era parte de todo el proyecto...los niños iban a ir “proponiendo” como sería su traje distintivo, enviando al periódico sus versiones, las mejores se irían publicando.</w:t>
      </w:r>
    </w:p>
    <w:p w14:paraId="32E212E5"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¿Cómo describiría su tira cómica?</w:t>
      </w:r>
    </w:p>
    <w:p w14:paraId="25FBA36D"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La tira cómica sobre las tiras cómicas, (adjunto publicación en la que se describe la historieta).</w:t>
      </w:r>
    </w:p>
    <w:p w14:paraId="41B943F8"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¿Cuál era su objetivo con dicha tira cómica?</w:t>
      </w:r>
    </w:p>
    <w:p w14:paraId="7B7163D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Entrar en el mundo de las historietas, ver mis muñecos publicados.</w:t>
      </w:r>
    </w:p>
    <w:p w14:paraId="4810651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Al leer su tira cómica, me percate de una “tendencia”. Por lo general, sus personajes son conscientes de ser ficticios, ¿a que se debe dicha decisión?</w:t>
      </w:r>
    </w:p>
    <w:p w14:paraId="38039E9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Esa era la idea, que lo supieran, lo dijeran y contarán las ventajas y desventajas de “vivir” entre esas viñetas.</w:t>
      </w:r>
    </w:p>
    <w:p w14:paraId="7DE7E244"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tuvo alguna influencia o alguna historieta en mente cuando creó Bonifacio?</w:t>
      </w:r>
    </w:p>
    <w:p w14:paraId="43E03B9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 el argumento no... muchos años después me di cuenta que en el dibujo, que es deliberadamente minimalista, claramente sí.</w:t>
      </w:r>
    </w:p>
    <w:p w14:paraId="0C5C126A"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En términos generales, ¿Qué materiales utilizaban para realizar su historieta?</w:t>
      </w:r>
    </w:p>
    <w:p w14:paraId="433B2335"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Cartulina opalina y </w:t>
      </w:r>
      <w:proofErr w:type="spellStart"/>
      <w:r w:rsidRPr="00515C27">
        <w:rPr>
          <w:rFonts w:ascii="Times New Roman" w:eastAsia="Times New Roman" w:hAnsi="Times New Roman" w:cs="Times New Roman"/>
          <w:sz w:val="24"/>
          <w:szCs w:val="24"/>
          <w:lang w:val="es-CO"/>
        </w:rPr>
        <w:t>rapidógrafo</w:t>
      </w:r>
      <w:proofErr w:type="spellEnd"/>
      <w:r w:rsidRPr="00515C27">
        <w:rPr>
          <w:rFonts w:ascii="Times New Roman" w:eastAsia="Times New Roman" w:hAnsi="Times New Roman" w:cs="Times New Roman"/>
          <w:sz w:val="24"/>
          <w:szCs w:val="24"/>
          <w:lang w:val="es-CO"/>
        </w:rPr>
        <w:t xml:space="preserve"> para el cartón y papel mantequilla para hacer la selección de color (un método muy muy antiguo).</w:t>
      </w:r>
    </w:p>
    <w:p w14:paraId="4EC272A8"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¿Tenía un orden en especifico para dibujar o estructurar la historieta? </w:t>
      </w:r>
    </w:p>
    <w:p w14:paraId="14B57F09"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Escribía el </w:t>
      </w:r>
      <w:proofErr w:type="spellStart"/>
      <w:r w:rsidRPr="00515C27">
        <w:rPr>
          <w:rFonts w:ascii="Times New Roman" w:eastAsia="Times New Roman" w:hAnsi="Times New Roman" w:cs="Times New Roman"/>
          <w:sz w:val="24"/>
          <w:szCs w:val="24"/>
          <w:lang w:val="es-CO"/>
        </w:rPr>
        <w:t>guión</w:t>
      </w:r>
      <w:proofErr w:type="spellEnd"/>
      <w:r w:rsidRPr="00515C27">
        <w:rPr>
          <w:rFonts w:ascii="Times New Roman" w:eastAsia="Times New Roman" w:hAnsi="Times New Roman" w:cs="Times New Roman"/>
          <w:sz w:val="24"/>
          <w:szCs w:val="24"/>
          <w:lang w:val="es-CO"/>
        </w:rPr>
        <w:t>, dibujaba muchas posiciones y encuadres y por último el color.</w:t>
      </w:r>
    </w:p>
    <w:p w14:paraId="11D7343E"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¿Como usted entregaba la historieta al periodico todas las semanas?</w:t>
      </w:r>
    </w:p>
    <w:p w14:paraId="07FBFC4E"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A:</w:t>
      </w:r>
      <w:r w:rsidRPr="00515C27">
        <w:rPr>
          <w:rFonts w:ascii="Times New Roman" w:eastAsia="Times New Roman" w:hAnsi="Times New Roman" w:cs="Times New Roman"/>
          <w:sz w:val="24"/>
          <w:szCs w:val="24"/>
          <w:lang w:val="es-CO"/>
        </w:rPr>
        <w:t xml:space="preserve"> El original en las cartulinas, que eran sometidas a un proceso de fotomecánica, y en la siguiente entrega me regresaban  las anteriores.</w:t>
      </w:r>
    </w:p>
    <w:p w14:paraId="690ADE4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¿Alguna vez el editor en jefe de la revista corrigió su historieta? Si aquello </w:t>
      </w:r>
      <w:proofErr w:type="spellStart"/>
      <w:r w:rsidRPr="00515C27">
        <w:rPr>
          <w:rFonts w:ascii="Times New Roman" w:eastAsia="Times New Roman" w:hAnsi="Times New Roman" w:cs="Times New Roman"/>
          <w:b/>
          <w:sz w:val="24"/>
          <w:szCs w:val="24"/>
          <w:lang w:val="es-CO"/>
        </w:rPr>
        <w:t>sucedió,¿Por</w:t>
      </w:r>
      <w:proofErr w:type="spellEnd"/>
      <w:r w:rsidRPr="00515C27">
        <w:rPr>
          <w:rFonts w:ascii="Times New Roman" w:eastAsia="Times New Roman" w:hAnsi="Times New Roman" w:cs="Times New Roman"/>
          <w:b/>
          <w:sz w:val="24"/>
          <w:szCs w:val="24"/>
          <w:lang w:val="es-CO"/>
        </w:rPr>
        <w:t xml:space="preserve"> qué la corrección?</w:t>
      </w:r>
      <w:r w:rsidRPr="00515C27">
        <w:rPr>
          <w:rFonts w:ascii="Times New Roman" w:eastAsia="Times New Roman" w:hAnsi="Times New Roman" w:cs="Times New Roman"/>
          <w:sz w:val="24"/>
          <w:szCs w:val="24"/>
          <w:lang w:val="es-CO"/>
        </w:rPr>
        <w:t xml:space="preserve"> </w:t>
      </w:r>
    </w:p>
    <w:p w14:paraId="60FE2E7F"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Nunca, hoy hago este reconocimiento a doña Clara, siempre fue absolutamente respetuosa.</w:t>
      </w:r>
    </w:p>
    <w:p w14:paraId="124A9CC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¿Alguna vez su historieta fue criticada? Si este fue el caso, ¿Cuáles eran las críticas más comunes?</w:t>
      </w:r>
      <w:r w:rsidRPr="00515C27">
        <w:rPr>
          <w:rFonts w:ascii="Times New Roman" w:eastAsia="Times New Roman" w:hAnsi="Times New Roman" w:cs="Times New Roman"/>
          <w:sz w:val="24"/>
          <w:szCs w:val="24"/>
          <w:lang w:val="es-CO"/>
        </w:rPr>
        <w:t xml:space="preserve"> </w:t>
      </w:r>
    </w:p>
    <w:p w14:paraId="536D1B37"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Claro, incluso una de esas críticas fue publicada en la misma revista, la crítica hacía referencia a que era “muy simple” creo..., en mi defensa tengo que el proyecto no llegó a realizarse en su totalidad, ya que con el paso de las publicaciones irían apareciendo muchos más detalles en cuanto a morfología de los personajes, tales como sus manos, ropas, así como en fondos, etc.</w:t>
      </w:r>
    </w:p>
    <w:p w14:paraId="1BB9EB2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era su relación con el equipo de trabajo de Los Monos? ¿Había respeto por los historietistas?</w:t>
      </w:r>
    </w:p>
    <w:p w14:paraId="467F907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Excelente, siempre la directora fue muy respetuosa y en lo operativo o de taller siempre existió colaboración.</w:t>
      </w:r>
    </w:p>
    <w:p w14:paraId="26D5CF6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 ¿Cómo describiría su experiencia al publicar con El Espectador?</w:t>
      </w:r>
    </w:p>
    <w:p w14:paraId="7382F97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Un sueño infantil realizado, una experiencia laboral muy especial, un recuerdo muy grato.</w:t>
      </w:r>
    </w:p>
    <w:p w14:paraId="02A9098D"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¿Usted conocía otros artistas o historietistas colombianos que también publicaban con El Espectador? ¿Alguna vez se relaciono con dichos historietistas?</w:t>
      </w:r>
    </w:p>
    <w:p w14:paraId="29E00612"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En esa época la comunicación no era muy fácil, no existían tantas formas como hoy, conocí algunos muy fugazmente...pero hoy gracias a internet tengo alguna comunicación con el excelente historietista Jaime López y con Bernardo Rincón gran promotor de la historieta en Colombia.</w:t>
      </w:r>
    </w:p>
    <w:p w14:paraId="12559B97"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 xml:space="preserve">Si no hay ningún inconveniente, me permito preguntarle, ¿era buena la paga? Es decir, ¿era posible vivir con las ganancias de las publicaciones? </w:t>
      </w:r>
    </w:p>
    <w:p w14:paraId="793E9910"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Era buena paga, pero nunca como para pensar vivir de ello, se trataba más de ver publicado que de ganar dinero.</w:t>
      </w:r>
    </w:p>
    <w:p w14:paraId="7182F744"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Supongo que hacer una historieta corta para todos los domingos era un trabajo agotador. ¿Cómo usted manejó la carga laboral?</w:t>
      </w:r>
    </w:p>
    <w:p w14:paraId="4854E0AA"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Cuando fui a proponerlo al periódico, tenía adelantados varios libretos y se entregaban varios por adelantado...eso daba cierta tregua, de todas maneras con el paso de los días empezaba cierto afán.</w:t>
      </w:r>
    </w:p>
    <w:p w14:paraId="7B3BC86C"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¿Usted solo creaba contenido nuevo para El Espectador? </w:t>
      </w:r>
    </w:p>
    <w:p w14:paraId="3F84E24D"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Nuevo si, pero ese mismo material se publicó en otros medios.</w:t>
      </w:r>
    </w:p>
    <w:p w14:paraId="67EA829B" w14:textId="77777777" w:rsidR="00206008" w:rsidRPr="00515C27" w:rsidRDefault="00206008" w:rsidP="00206008">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M: ¿Por qué dejó de publicar con El Espectador? ¿Por qué acabó la tira cómica? </w:t>
      </w:r>
    </w:p>
    <w:p w14:paraId="2AA15DF6" w14:textId="77777777" w:rsidR="00206008" w:rsidRPr="00515C27" w:rsidRDefault="00206008" w:rsidP="00206008">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A:</w:t>
      </w:r>
      <w:r w:rsidRPr="00515C27">
        <w:rPr>
          <w:rFonts w:ascii="Times New Roman" w:eastAsia="Times New Roman" w:hAnsi="Times New Roman" w:cs="Times New Roman"/>
          <w:sz w:val="24"/>
          <w:szCs w:val="24"/>
          <w:lang w:val="es-CO"/>
        </w:rPr>
        <w:t xml:space="preserve"> Confluyeron varias cosas, empezó a publicarse mucho más y excelente material  para niños, que de alguna manera cumplían el mismo propósito subyacente inicial de Bonifacio, un desacuerdo cuando otro dibujante hizo una versión de mi personaje para una portada...menos tiempo debido a obligaciones en la universidad y primeras responsabilidades profesionales, matrimonio, hijos, etc. Cualquier inquietud que quieras aclarar, con mucho gusto.</w:t>
      </w:r>
    </w:p>
    <w:p w14:paraId="70D59FCD" w14:textId="77777777" w:rsidR="00BE7435" w:rsidRDefault="00206008"/>
    <w:sectPr w:rsidR="00BE7435" w:rsidSect="00C961B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008"/>
    <w:rsid w:val="00206008"/>
    <w:rsid w:val="005505B3"/>
    <w:rsid w:val="005E1D9E"/>
    <w:rsid w:val="006B3D33"/>
    <w:rsid w:val="006D6CE5"/>
    <w:rsid w:val="00791F03"/>
    <w:rsid w:val="00A07186"/>
    <w:rsid w:val="00B02694"/>
    <w:rsid w:val="00C961B3"/>
    <w:rsid w:val="00FA6D1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66F1081B"/>
  <w14:defaultImageDpi w14:val="32767"/>
  <w15:chartTrackingRefBased/>
  <w15:docId w15:val="{8521910A-17D5-4641-9024-FAC364344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06008"/>
    <w:pPr>
      <w:spacing w:line="276" w:lineRule="auto"/>
    </w:pPr>
    <w:rPr>
      <w:rFonts w:ascii="Arial" w:eastAsia="Arial" w:hAnsi="Arial" w:cs="Arial"/>
      <w:sz w:val="22"/>
      <w:szCs w:val="22"/>
      <w:lang w:val="en" w:eastAsia="es-ES_tradnl"/>
    </w:rPr>
  </w:style>
  <w:style w:type="paragraph" w:styleId="Ttulo2">
    <w:name w:val="heading 2"/>
    <w:basedOn w:val="Normal"/>
    <w:next w:val="Normal"/>
    <w:link w:val="Ttulo2Car"/>
    <w:uiPriority w:val="9"/>
    <w:unhideWhenUsed/>
    <w:qFormat/>
    <w:rsid w:val="00206008"/>
    <w:pPr>
      <w:keepNext/>
      <w:keepLines/>
      <w:spacing w:before="360" w:after="120"/>
      <w:outlineLvl w:val="1"/>
    </w:pPr>
    <w:rPr>
      <w:sz w:val="32"/>
      <w:szCs w:val="32"/>
    </w:rPr>
  </w:style>
  <w:style w:type="paragraph" w:styleId="Ttulo3">
    <w:name w:val="heading 3"/>
    <w:basedOn w:val="Normal"/>
    <w:next w:val="Normal"/>
    <w:link w:val="Ttulo3Car"/>
    <w:uiPriority w:val="9"/>
    <w:unhideWhenUsed/>
    <w:qFormat/>
    <w:rsid w:val="00206008"/>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06008"/>
    <w:rPr>
      <w:rFonts w:ascii="Arial" w:eastAsia="Arial" w:hAnsi="Arial" w:cs="Arial"/>
      <w:sz w:val="32"/>
      <w:szCs w:val="32"/>
      <w:lang w:val="en" w:eastAsia="es-ES_tradnl"/>
    </w:rPr>
  </w:style>
  <w:style w:type="character" w:customStyle="1" w:styleId="Ttulo3Car">
    <w:name w:val="Título 3 Car"/>
    <w:basedOn w:val="Fuentedeprrafopredeter"/>
    <w:link w:val="Ttulo3"/>
    <w:uiPriority w:val="9"/>
    <w:rsid w:val="00206008"/>
    <w:rPr>
      <w:rFonts w:ascii="Arial" w:eastAsia="Arial" w:hAnsi="Arial" w:cs="Arial"/>
      <w:color w:val="434343"/>
      <w:sz w:val="28"/>
      <w:szCs w:val="28"/>
      <w:lang w:val="en"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2510</Words>
  <Characters>13806</Characters>
  <Application>Microsoft Office Word</Application>
  <DocSecurity>0</DocSecurity>
  <Lines>115</Lines>
  <Paragraphs>32</Paragraphs>
  <ScaleCrop>false</ScaleCrop>
  <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mauxi toro</dc:creator>
  <cp:keywords/>
  <dc:description/>
  <cp:lastModifiedBy>mauxi toro</cp:lastModifiedBy>
  <cp:revision>1</cp:revision>
  <dcterms:created xsi:type="dcterms:W3CDTF">2021-08-04T03:55:00Z</dcterms:created>
  <dcterms:modified xsi:type="dcterms:W3CDTF">2021-08-04T03:56:00Z</dcterms:modified>
</cp:coreProperties>
</file>